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08" w:rsidRPr="00197A08" w:rsidRDefault="00197A08" w:rsidP="005D0B0C">
      <w:pPr>
        <w:rPr>
          <w:b/>
          <w:i/>
          <w:iCs/>
          <w:color w:val="808080"/>
        </w:rPr>
      </w:pPr>
      <w:bookmarkStart w:id="0" w:name="_GoBack"/>
      <w:bookmarkEnd w:id="0"/>
      <w:r w:rsidRPr="00197A08">
        <w:rPr>
          <w:b/>
        </w:rPr>
        <w:t>Oversigt over projektets budget, egenfinansiering og ansøgt tilskud</w:t>
      </w:r>
      <w:r w:rsidRPr="00197A08" w:rsidDel="005D7F1A">
        <w:rPr>
          <w:b/>
        </w:rPr>
        <w:t xml:space="preserve"> </w:t>
      </w:r>
      <w:r w:rsidRPr="00197A08">
        <w:rPr>
          <w:b/>
        </w:rPr>
        <w:t xml:space="preserve"> </w:t>
      </w:r>
      <w:r w:rsidRPr="00197A08">
        <w:rPr>
          <w:b/>
          <w:i/>
          <w:iCs/>
          <w:color w:val="808080"/>
        </w:rPr>
        <w:t xml:space="preserve"> </w:t>
      </w:r>
    </w:p>
    <w:p w:rsidR="005D0B0C" w:rsidRPr="005D0B0C" w:rsidRDefault="005D0B0C" w:rsidP="005D0B0C">
      <w:pPr>
        <w:rPr>
          <w:i/>
          <w:iCs/>
          <w:color w:val="808080"/>
        </w:rPr>
      </w:pPr>
      <w:r>
        <w:rPr>
          <w:i/>
          <w:iCs/>
          <w:color w:val="808080"/>
        </w:rPr>
        <w:t>[Det er vigtigt, at budgettet</w:t>
      </w:r>
      <w:r>
        <w:rPr>
          <w:i/>
          <w:iCs/>
          <w:color w:val="808080"/>
          <w:u w:val="single"/>
        </w:rPr>
        <w:t xml:space="preserve"> udfyldes omhyggeligt</w:t>
      </w:r>
      <w:r>
        <w:rPr>
          <w:i/>
          <w:iCs/>
          <w:color w:val="808080"/>
        </w:rPr>
        <w:t xml:space="preserve">, da det er grundlaget for, hvordan MUDP beregner det tilskud, projektet har mulighed for at få. Hovedtal for samlet budget </w:t>
      </w:r>
      <w:r>
        <w:rPr>
          <w:i/>
          <w:iCs/>
          <w:color w:val="808080"/>
          <w:u w:val="single"/>
        </w:rPr>
        <w:t>skal</w:t>
      </w:r>
      <w:r>
        <w:rPr>
          <w:i/>
          <w:iCs/>
          <w:color w:val="808080"/>
        </w:rPr>
        <w:t xml:space="preserve"> kunne genfindes i det uddybede detaljerede budget, der vedlægges som bilag 1. Bemærk at underleverandører indgår i budgettet for den ansøger, der anvender underleverandøren. Ved tværgående opgaver kan udgifter til underleverandører være delt ud på hver ansøger forholdsmæssigt. </w:t>
      </w:r>
      <w:r>
        <w:rPr>
          <w:b/>
          <w:i/>
        </w:rPr>
        <w:t xml:space="preserve">Skemaet vedhæftes i </w:t>
      </w:r>
      <w:proofErr w:type="spellStart"/>
      <w:r>
        <w:rPr>
          <w:b/>
          <w:i/>
        </w:rPr>
        <w:t>MUDP</w:t>
      </w:r>
      <w:r w:rsidR="00C15F6F">
        <w:rPr>
          <w:b/>
          <w:i/>
        </w:rPr>
        <w:t>’</w:t>
      </w:r>
      <w:r>
        <w:rPr>
          <w:b/>
          <w:i/>
        </w:rPr>
        <w:t>s</w:t>
      </w:r>
      <w:proofErr w:type="spellEnd"/>
      <w:r>
        <w:rPr>
          <w:b/>
          <w:i/>
        </w:rPr>
        <w:t xml:space="preserve"> digitale selvbetjening som pdf.]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39"/>
        <w:gridCol w:w="707"/>
        <w:gridCol w:w="1138"/>
        <w:gridCol w:w="1138"/>
        <w:gridCol w:w="1138"/>
        <w:gridCol w:w="1138"/>
        <w:gridCol w:w="730"/>
      </w:tblGrid>
      <w:tr w:rsidR="005D0B0C" w:rsidRPr="005D0B0C" w:rsidTr="005D0B0C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59"/>
            <w:hideMark/>
          </w:tcPr>
          <w:p w:rsidR="005D0B0C" w:rsidRPr="005D0B0C" w:rsidRDefault="005D0B0C" w:rsidP="005D0B0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5D0B0C">
              <w:rPr>
                <w:b/>
                <w:bCs/>
                <w:color w:val="FFFFFF"/>
              </w:rPr>
              <w:t>Kilder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59"/>
            <w:hideMark/>
          </w:tcPr>
          <w:p w:rsidR="005D0B0C" w:rsidRPr="005D0B0C" w:rsidRDefault="005D0B0C" w:rsidP="005D0B0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D0B0C">
              <w:rPr>
                <w:b/>
                <w:bCs/>
                <w:color w:val="FFFFFF"/>
              </w:rPr>
              <w:t>Type*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59"/>
            <w:hideMark/>
          </w:tcPr>
          <w:p w:rsidR="005D0B0C" w:rsidRPr="005D0B0C" w:rsidRDefault="005D0B0C" w:rsidP="005D0B0C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D0B0C">
              <w:rPr>
                <w:b/>
                <w:bCs/>
                <w:color w:val="FFFFFF"/>
                <w:sz w:val="18"/>
                <w:szCs w:val="18"/>
              </w:rPr>
              <w:t>Arbejdspakke 1</w:t>
            </w:r>
          </w:p>
          <w:p w:rsidR="005D0B0C" w:rsidRPr="005D0B0C" w:rsidRDefault="005D0B0C" w:rsidP="005D0B0C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D0B0C">
              <w:rPr>
                <w:b/>
                <w:bCs/>
                <w:color w:val="FFFFFF"/>
                <w:sz w:val="18"/>
                <w:szCs w:val="18"/>
              </w:rPr>
              <w:t>kr.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59"/>
            <w:hideMark/>
          </w:tcPr>
          <w:p w:rsidR="005D0B0C" w:rsidRPr="005D0B0C" w:rsidRDefault="005D0B0C" w:rsidP="005D0B0C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D0B0C">
              <w:rPr>
                <w:b/>
                <w:bCs/>
                <w:color w:val="FFFFFF"/>
                <w:sz w:val="18"/>
                <w:szCs w:val="18"/>
              </w:rPr>
              <w:t>Arbejdspakke 2</w:t>
            </w:r>
          </w:p>
          <w:p w:rsidR="005D0B0C" w:rsidRPr="005D0B0C" w:rsidRDefault="005D0B0C" w:rsidP="005D0B0C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D0B0C">
              <w:rPr>
                <w:b/>
                <w:bCs/>
                <w:color w:val="FFFFFF"/>
                <w:sz w:val="18"/>
                <w:szCs w:val="18"/>
              </w:rPr>
              <w:t>kr.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59"/>
            <w:hideMark/>
          </w:tcPr>
          <w:p w:rsidR="005D0B0C" w:rsidRPr="005D0B0C" w:rsidRDefault="005D0B0C" w:rsidP="005D0B0C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D0B0C">
              <w:rPr>
                <w:b/>
                <w:bCs/>
                <w:color w:val="FFFFFF"/>
                <w:sz w:val="18"/>
                <w:szCs w:val="18"/>
              </w:rPr>
              <w:t>Arbejdspakke 3</w:t>
            </w:r>
          </w:p>
          <w:p w:rsidR="005D0B0C" w:rsidRPr="005D0B0C" w:rsidRDefault="005D0B0C" w:rsidP="005D0B0C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D0B0C">
              <w:rPr>
                <w:b/>
                <w:bCs/>
                <w:color w:val="FFFFFF"/>
                <w:sz w:val="18"/>
                <w:szCs w:val="18"/>
              </w:rPr>
              <w:t>kr.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59"/>
            <w:hideMark/>
          </w:tcPr>
          <w:p w:rsidR="005D0B0C" w:rsidRPr="005D0B0C" w:rsidRDefault="005D0B0C" w:rsidP="005D0B0C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D0B0C">
              <w:rPr>
                <w:b/>
                <w:bCs/>
                <w:color w:val="FFFFFF"/>
                <w:sz w:val="18"/>
                <w:szCs w:val="18"/>
              </w:rPr>
              <w:t xml:space="preserve">Arbejdspakke </w:t>
            </w:r>
            <w:proofErr w:type="spellStart"/>
            <w:r w:rsidRPr="005D0B0C">
              <w:rPr>
                <w:b/>
                <w:bCs/>
                <w:color w:val="FFFFFF"/>
                <w:sz w:val="18"/>
                <w:szCs w:val="18"/>
              </w:rPr>
              <w:t>nn</w:t>
            </w:r>
            <w:proofErr w:type="spellEnd"/>
          </w:p>
          <w:p w:rsidR="005D0B0C" w:rsidRPr="005D0B0C" w:rsidRDefault="005D0B0C" w:rsidP="005D0B0C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D0B0C">
              <w:rPr>
                <w:b/>
                <w:bCs/>
                <w:color w:val="FFFFFF"/>
                <w:sz w:val="18"/>
                <w:szCs w:val="18"/>
              </w:rPr>
              <w:t>kr.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59"/>
          </w:tcPr>
          <w:p w:rsidR="005D0B0C" w:rsidRPr="005D0B0C" w:rsidRDefault="005D0B0C" w:rsidP="005D0B0C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D0B0C">
              <w:rPr>
                <w:b/>
                <w:bCs/>
                <w:color w:val="FFFFFF"/>
              </w:rPr>
              <w:t>I alt</w:t>
            </w:r>
          </w:p>
          <w:p w:rsidR="005D0B0C" w:rsidRPr="005D0B0C" w:rsidRDefault="005D0B0C" w:rsidP="005D0B0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</w:p>
          <w:p w:rsidR="005D0B0C" w:rsidRPr="005D0B0C" w:rsidRDefault="005D0B0C" w:rsidP="005D0B0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D0B0C">
              <w:rPr>
                <w:b/>
                <w:bCs/>
                <w:color w:val="FFFFFF"/>
              </w:rPr>
              <w:t>kr.</w:t>
            </w:r>
          </w:p>
        </w:tc>
      </w:tr>
      <w:tr w:rsidR="005D0B0C" w:rsidRPr="005D0B0C" w:rsidTr="005D0B0C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0C" w:rsidRPr="005D0B0C" w:rsidRDefault="005D0B0C" w:rsidP="005D0B0C">
            <w:pPr>
              <w:spacing w:after="0" w:line="240" w:lineRule="auto"/>
              <w:rPr>
                <w:b/>
              </w:rPr>
            </w:pPr>
            <w:r w:rsidRPr="005D0B0C">
              <w:rPr>
                <w:b/>
              </w:rPr>
              <w:t>Projektkategori**</w:t>
            </w:r>
          </w:p>
          <w:p w:rsidR="005D0B0C" w:rsidRPr="005D0B0C" w:rsidRDefault="005D0B0C" w:rsidP="005D0B0C">
            <w:pPr>
              <w:spacing w:after="0" w:line="240" w:lineRule="auto"/>
              <w:rPr>
                <w:b/>
              </w:rPr>
            </w:pPr>
            <w:r w:rsidRPr="005D0B0C">
              <w:rPr>
                <w:i/>
                <w:iCs/>
                <w:color w:val="808080"/>
              </w:rPr>
              <w:t>(UDV, TD, TGU)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D0B0C" w:rsidRPr="005D0B0C" w:rsidTr="005D0B0C">
        <w:trPr>
          <w:trHeight w:val="1493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rPr>
                <w:i/>
                <w:iCs/>
                <w:color w:val="808080"/>
              </w:rPr>
            </w:pPr>
            <w:r w:rsidRPr="005D0B0C">
              <w:rPr>
                <w:b/>
              </w:rPr>
              <w:t>Samlet budget</w:t>
            </w:r>
            <w:r w:rsidRPr="005D0B0C">
              <w:rPr>
                <w:i/>
                <w:iCs/>
                <w:color w:val="808080"/>
              </w:rPr>
              <w:t xml:space="preserve"> </w:t>
            </w:r>
          </w:p>
          <w:p w:rsidR="005D0B0C" w:rsidRPr="005D0B0C" w:rsidRDefault="005D0B0C" w:rsidP="005D0B0C">
            <w:pPr>
              <w:spacing w:after="0" w:line="240" w:lineRule="auto"/>
            </w:pPr>
            <w:r w:rsidRPr="005D0B0C">
              <w:t>(specificer for alle ansøgere)</w:t>
            </w:r>
          </w:p>
          <w:p w:rsidR="005D0B0C" w:rsidRPr="005D0B0C" w:rsidRDefault="005D0B0C" w:rsidP="005D0B0C">
            <w:pPr>
              <w:spacing w:after="0" w:line="240" w:lineRule="auto"/>
            </w:pPr>
            <w:r w:rsidRPr="005D0B0C">
              <w:t xml:space="preserve">- </w:t>
            </w:r>
            <w:r w:rsidRPr="005D0B0C">
              <w:rPr>
                <w:i/>
                <w:iCs/>
                <w:color w:val="808080"/>
              </w:rPr>
              <w:t>[navne på hver ansøger]</w:t>
            </w:r>
          </w:p>
          <w:p w:rsidR="005D0B0C" w:rsidRPr="005D0B0C" w:rsidRDefault="005D0B0C" w:rsidP="005D0B0C">
            <w:pPr>
              <w:spacing w:after="0" w:line="240" w:lineRule="auto"/>
            </w:pPr>
            <w:r w:rsidRPr="005D0B0C">
              <w:t>-</w:t>
            </w:r>
          </w:p>
          <w:p w:rsidR="005D0B0C" w:rsidRPr="005D0B0C" w:rsidRDefault="005D0B0C" w:rsidP="005D0B0C">
            <w:pPr>
              <w:spacing w:after="0" w:line="240" w:lineRule="auto"/>
            </w:pPr>
            <w:r w:rsidRPr="005D0B0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5D0B0C" w:rsidRPr="005D0B0C" w:rsidTr="005D0B0C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</w:pPr>
            <w:r w:rsidRPr="005D0B0C">
              <w:rPr>
                <w:b/>
              </w:rPr>
              <w:t>Egen finansiering</w:t>
            </w:r>
            <w:r w:rsidRPr="005D0B0C">
              <w:t xml:space="preserve"> </w:t>
            </w:r>
          </w:p>
          <w:p w:rsidR="005D0B0C" w:rsidRPr="005D0B0C" w:rsidRDefault="005D0B0C" w:rsidP="005D0B0C">
            <w:pPr>
              <w:spacing w:after="0" w:line="240" w:lineRule="auto"/>
            </w:pPr>
            <w:r w:rsidRPr="005D0B0C">
              <w:t>(specificer for alle ansøgere)</w:t>
            </w:r>
          </w:p>
          <w:p w:rsidR="005D0B0C" w:rsidRPr="005D0B0C" w:rsidRDefault="005D0B0C" w:rsidP="005D0B0C">
            <w:pPr>
              <w:spacing w:after="0" w:line="240" w:lineRule="auto"/>
            </w:pPr>
            <w:r w:rsidRPr="005D0B0C">
              <w:t xml:space="preserve">- </w:t>
            </w:r>
            <w:r w:rsidRPr="005D0B0C">
              <w:rPr>
                <w:i/>
                <w:iCs/>
                <w:color w:val="808080"/>
              </w:rPr>
              <w:t>[navne på hver ansøger]</w:t>
            </w:r>
          </w:p>
          <w:p w:rsidR="005D0B0C" w:rsidRPr="005D0B0C" w:rsidRDefault="005D0B0C" w:rsidP="005D0B0C">
            <w:pPr>
              <w:spacing w:after="0" w:line="240" w:lineRule="auto"/>
            </w:pPr>
            <w:r w:rsidRPr="005D0B0C">
              <w:t>-</w:t>
            </w:r>
          </w:p>
          <w:p w:rsidR="005D0B0C" w:rsidRPr="005D0B0C" w:rsidRDefault="005D0B0C" w:rsidP="005D0B0C">
            <w:pPr>
              <w:spacing w:after="0" w:line="240" w:lineRule="auto"/>
            </w:pPr>
            <w:r w:rsidRPr="005D0B0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5D0B0C" w:rsidRPr="005D0B0C" w:rsidTr="005D0B0C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</w:pPr>
            <w:r w:rsidRPr="005D0B0C">
              <w:rPr>
                <w:b/>
              </w:rPr>
              <w:t>Andre kilder til finansiering</w:t>
            </w:r>
            <w:r w:rsidRPr="005D0B0C">
              <w:t xml:space="preserve"> (både offentlige og private donorer), der ikke modtager tilsagn/ikke deltager i projektet (specificer)</w:t>
            </w:r>
          </w:p>
          <w:p w:rsidR="005D0B0C" w:rsidRPr="005D0B0C" w:rsidRDefault="005D0B0C" w:rsidP="005D0B0C">
            <w:pPr>
              <w:spacing w:after="0" w:line="240" w:lineRule="auto"/>
            </w:pPr>
            <w:r w:rsidRPr="005D0B0C">
              <w:t xml:space="preserve">- </w:t>
            </w:r>
            <w:r w:rsidRPr="005D0B0C">
              <w:rPr>
                <w:i/>
                <w:iCs/>
                <w:color w:val="808080"/>
              </w:rPr>
              <w:t>[navne på andre kilde</w:t>
            </w:r>
            <w:r>
              <w:rPr>
                <w:i/>
                <w:iCs/>
                <w:color w:val="808080"/>
              </w:rPr>
              <w:t>r</w:t>
            </w:r>
            <w:r w:rsidRPr="005D0B0C">
              <w:rPr>
                <w:i/>
                <w:iCs/>
                <w:color w:val="808080"/>
              </w:rPr>
              <w:t>]</w:t>
            </w:r>
          </w:p>
          <w:p w:rsidR="005D0B0C" w:rsidRPr="005D0B0C" w:rsidRDefault="005D0B0C" w:rsidP="005D0B0C">
            <w:pPr>
              <w:spacing w:after="0" w:line="240" w:lineRule="auto"/>
            </w:pPr>
            <w:r w:rsidRPr="005D0B0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5D0B0C" w:rsidRPr="005D0B0C" w:rsidTr="005D0B0C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</w:pPr>
            <w:r w:rsidRPr="005D0B0C">
              <w:rPr>
                <w:b/>
              </w:rPr>
              <w:t>Tilskud ansøgt fra MUDP</w:t>
            </w:r>
            <w:r w:rsidRPr="005D0B0C">
              <w:t xml:space="preserve"> (fordelt på hver ansøger, der anvender tilskuddet)</w:t>
            </w:r>
          </w:p>
          <w:p w:rsidR="005D0B0C" w:rsidRPr="005D0B0C" w:rsidRDefault="005D0B0C" w:rsidP="005D0B0C">
            <w:pPr>
              <w:spacing w:after="0" w:line="240" w:lineRule="auto"/>
            </w:pPr>
            <w:r w:rsidRPr="005D0B0C">
              <w:t xml:space="preserve">- </w:t>
            </w:r>
            <w:r w:rsidRPr="005D0B0C">
              <w:rPr>
                <w:i/>
                <w:iCs/>
                <w:color w:val="808080"/>
              </w:rPr>
              <w:t>[navne på hver ansøger]</w:t>
            </w:r>
          </w:p>
          <w:p w:rsidR="005D0B0C" w:rsidRPr="005D0B0C" w:rsidRDefault="005D0B0C" w:rsidP="005D0B0C">
            <w:pPr>
              <w:spacing w:after="0" w:line="240" w:lineRule="auto"/>
            </w:pPr>
            <w:r w:rsidRPr="005D0B0C">
              <w:t>-</w:t>
            </w:r>
          </w:p>
          <w:p w:rsidR="005D0B0C" w:rsidRPr="005D0B0C" w:rsidRDefault="005D0B0C" w:rsidP="005D0B0C">
            <w:pPr>
              <w:spacing w:after="0" w:line="240" w:lineRule="auto"/>
            </w:pPr>
            <w:r w:rsidRPr="005D0B0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5D0B0C" w:rsidTr="005D0B0C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5D0B0C" w:rsidRDefault="005D0B0C" w:rsidP="005D0B0C">
            <w:pPr>
              <w:spacing w:after="0" w:line="240" w:lineRule="auto"/>
            </w:pPr>
            <w:r w:rsidRPr="005D0B0C">
              <w:rPr>
                <w:b/>
              </w:rPr>
              <w:t>Tilskudssats</w:t>
            </w:r>
            <w:r w:rsidRPr="005D0B0C">
              <w:t xml:space="preserve"> i %, for hver ansøger***</w:t>
            </w:r>
          </w:p>
          <w:p w:rsidR="005D0B0C" w:rsidRPr="005D0B0C" w:rsidRDefault="005D0B0C" w:rsidP="005D0B0C">
            <w:pPr>
              <w:spacing w:after="0" w:line="240" w:lineRule="auto"/>
            </w:pPr>
            <w:r w:rsidRPr="005D0B0C">
              <w:t xml:space="preserve">- </w:t>
            </w:r>
            <w:r w:rsidRPr="005D0B0C">
              <w:rPr>
                <w:i/>
                <w:iCs/>
                <w:color w:val="808080"/>
              </w:rPr>
              <w:t>[navne på ansøgere]</w:t>
            </w:r>
          </w:p>
          <w:p w:rsidR="005D0B0C" w:rsidRPr="005D0B0C" w:rsidRDefault="005D0B0C" w:rsidP="005D0B0C">
            <w:pPr>
              <w:spacing w:after="0" w:line="240" w:lineRule="auto"/>
            </w:pPr>
            <w:r w:rsidRPr="005D0B0C">
              <w:t>-</w:t>
            </w:r>
          </w:p>
          <w:p w:rsidR="005D0B0C" w:rsidRDefault="005D0B0C" w:rsidP="005D0B0C">
            <w:pPr>
              <w:spacing w:after="0" w:line="240" w:lineRule="auto"/>
            </w:pPr>
            <w:r w:rsidRPr="005D0B0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Default="005D0B0C" w:rsidP="005D0B0C">
            <w:pPr>
              <w:spacing w:after="0" w:line="240" w:lineRule="auto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Default="005D0B0C" w:rsidP="005D0B0C">
            <w:pPr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Default="005D0B0C" w:rsidP="005D0B0C">
            <w:pPr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Default="005D0B0C" w:rsidP="005D0B0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Default="005D0B0C" w:rsidP="005D0B0C">
            <w:pPr>
              <w:spacing w:after="0" w:line="240" w:lineRule="auto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Default="005D0B0C" w:rsidP="005D0B0C">
            <w:pPr>
              <w:spacing w:after="0" w:line="240" w:lineRule="auto"/>
            </w:pPr>
          </w:p>
        </w:tc>
      </w:tr>
    </w:tbl>
    <w:p w:rsidR="005D0B0C" w:rsidRDefault="005D0B0C" w:rsidP="005D0B0C">
      <w:pPr>
        <w:spacing w:after="0" w:line="240" w:lineRule="auto"/>
        <w:rPr>
          <w:i/>
        </w:rPr>
      </w:pPr>
      <w:r>
        <w:rPr>
          <w:i/>
        </w:rPr>
        <w:t>* P (privat virksomhed), R (Rådgiver), G (GTS institut), U (Universitet/</w:t>
      </w:r>
      <w:proofErr w:type="spellStart"/>
      <w:r>
        <w:rPr>
          <w:i/>
        </w:rPr>
        <w:t>vidensinstitution</w:t>
      </w:r>
      <w:proofErr w:type="spellEnd"/>
      <w:r>
        <w:rPr>
          <w:i/>
        </w:rPr>
        <w:t xml:space="preserve">), eller O (Offentlig myndighed, </w:t>
      </w:r>
      <w:proofErr w:type="spellStart"/>
      <w:proofErr w:type="gramStart"/>
      <w:r>
        <w:rPr>
          <w:i/>
        </w:rPr>
        <w:t>forsyningsselskab,NGO</w:t>
      </w:r>
      <w:proofErr w:type="spellEnd"/>
      <w:proofErr w:type="gramEnd"/>
      <w:r>
        <w:rPr>
          <w:i/>
        </w:rPr>
        <w:t>)</w:t>
      </w:r>
    </w:p>
    <w:p w:rsidR="005D0B0C" w:rsidRDefault="005D0B0C" w:rsidP="005D0B0C">
      <w:pPr>
        <w:spacing w:after="0" w:line="240" w:lineRule="auto"/>
        <w:rPr>
          <w:i/>
        </w:rPr>
      </w:pPr>
      <w:r>
        <w:rPr>
          <w:i/>
        </w:rPr>
        <w:t>** Hver arbejdspakke kan kun være én kategori: Teknologiudvikling af produkt/løsning (UDV), Test og demonstration af produkt/løsning (TD) eller Teknisk Gennemførlighedsundersøgelse (TGU)</w:t>
      </w:r>
    </w:p>
    <w:p w:rsidR="00223D8A" w:rsidRDefault="005D0B0C" w:rsidP="005D0B0C">
      <w:pPr>
        <w:spacing w:after="0" w:line="240" w:lineRule="auto"/>
      </w:pPr>
      <w:r>
        <w:t xml:space="preserve">*** Tilskudssats skal angives for hver arbejdspakke. Den beregnes for hver tilskudsmodtager, som den procentdel tilskuddet udgør af budgettet for denne modtager. </w:t>
      </w:r>
    </w:p>
    <w:sectPr w:rsidR="00223D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44C" w:rsidRDefault="0048244C" w:rsidP="005D0B0C">
      <w:pPr>
        <w:spacing w:after="0" w:line="240" w:lineRule="auto"/>
      </w:pPr>
      <w:r>
        <w:separator/>
      </w:r>
    </w:p>
  </w:endnote>
  <w:endnote w:type="continuationSeparator" w:id="0">
    <w:p w:rsidR="0048244C" w:rsidRDefault="0048244C" w:rsidP="005D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0C" w:rsidRDefault="005D0B0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0C" w:rsidRDefault="005D0B0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0C" w:rsidRDefault="005D0B0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44C" w:rsidRDefault="0048244C" w:rsidP="005D0B0C">
      <w:pPr>
        <w:spacing w:after="0" w:line="240" w:lineRule="auto"/>
      </w:pPr>
      <w:r>
        <w:separator/>
      </w:r>
    </w:p>
  </w:footnote>
  <w:footnote w:type="continuationSeparator" w:id="0">
    <w:p w:rsidR="0048244C" w:rsidRDefault="0048244C" w:rsidP="005D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0C" w:rsidRDefault="005D0B0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0C" w:rsidRDefault="005D0B0C">
    <w:pPr>
      <w:pStyle w:val="Sidehoved"/>
    </w:pPr>
    <w:r>
      <w:t xml:space="preserve">Ansøgning til MUDP </w:t>
    </w:r>
    <w:r w:rsidRPr="005D0B0C">
      <w:rPr>
        <w:highlight w:val="yellow"/>
      </w:rPr>
      <w:t>[vælg runde</w:t>
    </w:r>
    <w:r>
      <w:t xml:space="preserve">] 2023 </w:t>
    </w:r>
    <w:r w:rsidRPr="005D0B0C">
      <w:rPr>
        <w:highlight w:val="yellow"/>
      </w:rPr>
      <w:t>[indsæt projektnavn]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0C" w:rsidRDefault="005D0B0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11"/>
    <w:rsid w:val="001849C2"/>
    <w:rsid w:val="00197A08"/>
    <w:rsid w:val="00223D8A"/>
    <w:rsid w:val="0048244C"/>
    <w:rsid w:val="004A3016"/>
    <w:rsid w:val="005D0B0C"/>
    <w:rsid w:val="0093636C"/>
    <w:rsid w:val="00977A11"/>
    <w:rsid w:val="00C15F6F"/>
    <w:rsid w:val="00DD0968"/>
    <w:rsid w:val="00FE1E2C"/>
    <w:rsid w:val="00FF13BD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C2E45-82D4-49A8-8257-B8BDCDB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unhideWhenUsed/>
    <w:rsid w:val="005D0B0C"/>
    <w:pPr>
      <w:overflowPunct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5D0B0C"/>
    <w:rPr>
      <w:rFonts w:ascii="Georgia" w:eastAsia="Times New Roman" w:hAnsi="Georgia" w:cs="Times New Roman"/>
      <w:sz w:val="20"/>
      <w:szCs w:val="20"/>
      <w:lang w:eastAsia="da-DK"/>
    </w:rPr>
  </w:style>
  <w:style w:type="character" w:styleId="Kommentarhenvisning">
    <w:name w:val="annotation reference"/>
    <w:semiHidden/>
    <w:unhideWhenUsed/>
    <w:rsid w:val="005D0B0C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0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0B0C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D0B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0B0C"/>
  </w:style>
  <w:style w:type="paragraph" w:styleId="Sidefod">
    <w:name w:val="footer"/>
    <w:basedOn w:val="Normal"/>
    <w:link w:val="SidefodTegn"/>
    <w:uiPriority w:val="99"/>
    <w:unhideWhenUsed/>
    <w:rsid w:val="005D0B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0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9433\AppData\Local\cBrain\F2\.tmp\cd46c61ada584c31ab7f970431098a34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cd46c61ada584c31ab7f970431098a34.dotx</Template>
  <TotalTime>0</TotalTime>
  <Pages>1</Pages>
  <Words>249</Words>
  <Characters>1498</Characters>
  <Application>Microsoft Office Word</Application>
  <DocSecurity>0</DocSecurity>
  <Lines>99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Louise Rementorp</dc:creator>
  <cp:lastModifiedBy>Sarah Kathrine Juel Hansen</cp:lastModifiedBy>
  <cp:revision>2</cp:revision>
  <dcterms:created xsi:type="dcterms:W3CDTF">2023-11-01T09:33:00Z</dcterms:created>
  <dcterms:modified xsi:type="dcterms:W3CDTF">2023-11-01T09:33:00Z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